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0B" w:rsidRDefault="00B0600B">
      <w:pPr>
        <w:adjustRightInd/>
        <w:spacing w:line="350" w:lineRule="exact"/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別記様式第５号</w:t>
      </w:r>
      <w:r>
        <w:rPr>
          <w:sz w:val="20"/>
          <w:szCs w:val="20"/>
        </w:rPr>
        <w:t xml:space="preserve"> 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食品流通部門</w:t>
      </w:r>
      <w:r>
        <w:rPr>
          <w:sz w:val="20"/>
          <w:szCs w:val="20"/>
        </w:rPr>
        <w:t xml:space="preserve"> </w:t>
      </w:r>
      <w:r>
        <w:rPr>
          <w:rFonts w:ascii="ＭＳ 明朝" w:hAnsi="ＭＳ 明朝" w:cs="ＭＳ 明朝"/>
          <w:sz w:val="20"/>
          <w:szCs w:val="20"/>
        </w:rPr>
        <w:t>)</w:t>
      </w:r>
    </w:p>
    <w:p w:rsidR="00B0600B" w:rsidRDefault="00B0600B">
      <w:pPr>
        <w:adjustRightInd/>
        <w:spacing w:line="410" w:lineRule="exact"/>
        <w:jc w:val="center"/>
        <w:rPr>
          <w:rFonts w:ascii="ＭＳ Ｐ明朝" w:eastAsia="ＭＳ Ｐ明朝"/>
          <w:b/>
          <w:bCs/>
          <w:sz w:val="28"/>
          <w:szCs w:val="28"/>
        </w:rPr>
      </w:pPr>
      <w:r>
        <w:rPr>
          <w:rFonts w:ascii="ＭＳ Ｐ明朝" w:eastAsia="ＭＳ Ｐ明朝" w:cs="ＭＳ Ｐ明朝" w:hint="eastAsia"/>
          <w:b/>
          <w:bCs/>
          <w:sz w:val="28"/>
          <w:szCs w:val="28"/>
        </w:rPr>
        <w:t>第</w:t>
      </w:r>
      <w:r w:rsidR="00875BD2">
        <w:rPr>
          <w:rFonts w:ascii="ＭＳ Ｐ明朝" w:eastAsia="ＭＳ Ｐ明朝" w:cs="ＭＳ Ｐ明朝" w:hint="eastAsia"/>
          <w:b/>
          <w:bCs/>
          <w:sz w:val="28"/>
          <w:szCs w:val="28"/>
        </w:rPr>
        <w:t>4</w:t>
      </w:r>
      <w:r w:rsidR="00F65731">
        <w:rPr>
          <w:rFonts w:ascii="ＭＳ Ｐ明朝" w:eastAsia="ＭＳ Ｐ明朝" w:cs="ＭＳ Ｐ明朝" w:hint="eastAsia"/>
          <w:b/>
          <w:bCs/>
          <w:sz w:val="28"/>
          <w:szCs w:val="28"/>
        </w:rPr>
        <w:t>4</w:t>
      </w:r>
      <w:r>
        <w:rPr>
          <w:rFonts w:ascii="ＭＳ Ｐ明朝" w:eastAsia="ＭＳ Ｐ明朝" w:cs="ＭＳ Ｐ明朝" w:hint="eastAsia"/>
          <w:b/>
          <w:bCs/>
          <w:sz w:val="28"/>
          <w:szCs w:val="28"/>
        </w:rPr>
        <w:t>回食品産業優良企業等表彰事業　受賞申請書</w:t>
      </w:r>
    </w:p>
    <w:p w:rsidR="004F203B" w:rsidRPr="004F203B" w:rsidRDefault="004F203B" w:rsidP="004F203B">
      <w:pPr>
        <w:overflowPunct/>
        <w:adjustRightInd/>
        <w:jc w:val="center"/>
        <w:textAlignment w:val="auto"/>
        <w:rPr>
          <w:rFonts w:ascii="ＭＳ 明朝" w:hAnsi="ＭＳ 明朝"/>
          <w:b/>
          <w:bCs/>
          <w:color w:val="auto"/>
          <w:kern w:val="2"/>
          <w:sz w:val="28"/>
          <w:szCs w:val="28"/>
          <w:lang w:eastAsia="zh-TW"/>
        </w:rPr>
      </w:pPr>
      <w:r w:rsidRPr="004F203B">
        <w:rPr>
          <w:rFonts w:ascii="ＭＳ 明朝" w:hAnsi="ＭＳ 明朝"/>
          <w:b/>
          <w:bCs/>
          <w:color w:val="auto"/>
          <w:kern w:val="2"/>
          <w:sz w:val="28"/>
          <w:szCs w:val="28"/>
        </w:rPr>
        <w:t>[</w:t>
      </w:r>
      <w:r w:rsidRPr="004F203B">
        <w:rPr>
          <w:rFonts w:ascii="ＭＳ 明朝" w:hAnsi="ＭＳ 明朝"/>
          <w:b/>
          <w:bCs/>
          <w:color w:val="auto"/>
          <w:kern w:val="2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b/>
          <w:bCs/>
          <w:color w:val="auto"/>
          <w:kern w:val="2"/>
          <w:sz w:val="28"/>
          <w:szCs w:val="28"/>
        </w:rPr>
        <w:t>企業</w:t>
      </w:r>
      <w:r w:rsidRPr="004F203B">
        <w:rPr>
          <w:rFonts w:ascii="ＭＳ 明朝" w:hAnsi="ＭＳ 明朝" w:hint="eastAsia"/>
          <w:b/>
          <w:bCs/>
          <w:color w:val="auto"/>
          <w:kern w:val="2"/>
          <w:sz w:val="28"/>
          <w:szCs w:val="28"/>
          <w:lang w:eastAsia="zh-TW"/>
        </w:rPr>
        <w:t>申請用</w:t>
      </w:r>
      <w:r w:rsidRPr="004F203B">
        <w:rPr>
          <w:rFonts w:ascii="ＭＳ 明朝" w:hAnsi="ＭＳ 明朝"/>
          <w:b/>
          <w:bCs/>
          <w:color w:val="auto"/>
          <w:kern w:val="2"/>
          <w:sz w:val="28"/>
          <w:szCs w:val="28"/>
          <w:lang w:eastAsia="zh-TW"/>
        </w:rPr>
        <w:t xml:space="preserve"> ]</w:t>
      </w:r>
    </w:p>
    <w:p w:rsidR="00B0600B" w:rsidRDefault="00B0600B">
      <w:pPr>
        <w:adjustRightInd/>
        <w:spacing w:line="350" w:lineRule="exact"/>
        <w:jc w:val="center"/>
        <w:rPr>
          <w:rFonts w:ascii="ＭＳ 明朝" w:eastAsia="AR P丸ゴシック体M"/>
        </w:rPr>
      </w:pPr>
    </w:p>
    <w:p w:rsidR="00B0600B" w:rsidRDefault="00B0600B">
      <w:pPr>
        <w:pStyle w:val="a3"/>
        <w:tabs>
          <w:tab w:val="clear" w:pos="4252"/>
          <w:tab w:val="clear" w:pos="8504"/>
        </w:tabs>
        <w:adjustRightInd/>
        <w:snapToGrid/>
        <w:spacing w:line="350" w:lineRule="exact"/>
        <w:rPr>
          <w:rFonts w:ascii="ＭＳ 明朝"/>
        </w:rPr>
      </w:pPr>
      <w:r>
        <w:rPr>
          <w:rFonts w:ascii="ＭＳ 明朝" w:cs="ＭＳ 明朝" w:hint="eastAsia"/>
        </w:rPr>
        <w:t>１．功績申請者の内容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1558"/>
        <w:gridCol w:w="2790"/>
        <w:gridCol w:w="1890"/>
        <w:gridCol w:w="2067"/>
      </w:tblGrid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企業名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企業名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247"/>
                <w:fitText w:val="1650" w:id="114599424"/>
              </w:rPr>
              <w:t>所在</w:t>
            </w:r>
            <w:r>
              <w:rPr>
                <w:rFonts w:cs="ＭＳ 明朝" w:hint="eastAsia"/>
                <w:spacing w:val="1"/>
                <w:fitText w:val="1650" w:id="114599424"/>
              </w:rPr>
              <w:t>地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代表者役職・氏名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1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設立年月日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設立年月日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1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275"/>
                <w:fitText w:val="1760" w:id="114599425"/>
              </w:rPr>
              <w:t>資本</w:t>
            </w:r>
            <w:r>
              <w:rPr>
                <w:rFonts w:cs="ＭＳ 明朝" w:hint="eastAsia"/>
                <w:fitText w:val="1760" w:id="114599425"/>
              </w:rPr>
              <w:t>金</w:t>
            </w:r>
          </w:p>
          <w:p w:rsidR="00B0600B" w:rsidRDefault="00B0600B">
            <w:pPr>
              <w:suppressAutoHyphens/>
              <w:kinsoku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color w:val="auto"/>
                <w:spacing w:val="82"/>
                <w:fitText w:val="1760" w:id="114599426"/>
              </w:rPr>
              <w:t>又は出資</w:t>
            </w:r>
            <w:r>
              <w:rPr>
                <w:rFonts w:ascii="ＭＳ 明朝" w:cs="ＭＳ 明朝" w:hint="eastAsia"/>
                <w:color w:val="auto"/>
                <w:spacing w:val="2"/>
                <w:fitText w:val="1760" w:id="114599426"/>
              </w:rPr>
              <w:t>金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百万円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beforeLines="50" w:before="174" w:line="35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pacing w:val="73"/>
                <w:fitText w:val="1320" w:id="114599427"/>
              </w:rPr>
              <w:t>従業者</w:t>
            </w:r>
            <w:r>
              <w:rPr>
                <w:rFonts w:ascii="ＭＳ 明朝" w:cs="ＭＳ 明朝" w:hint="eastAsia"/>
                <w:color w:val="auto"/>
                <w:spacing w:val="1"/>
                <w:fitText w:val="1320" w:id="114599427"/>
              </w:rPr>
              <w:t>数</w:t>
            </w:r>
          </w:p>
        </w:tc>
        <w:tc>
          <w:tcPr>
            <w:tcW w:w="206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　　　　　人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過去３年間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="00700780">
              <w:rPr>
                <w:rFonts w:ascii="ＭＳ 明朝" w:hAnsi="ＭＳ 明朝" w:cs="ＭＳ 明朝" w:hint="eastAsia"/>
                <w:sz w:val="18"/>
                <w:szCs w:val="18"/>
              </w:rPr>
              <w:t>令和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　　日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cs="ＭＳ 明朝" w:hint="eastAsia"/>
                <w:sz w:val="18"/>
                <w:szCs w:val="18"/>
              </w:rPr>
              <w:t>～</w:t>
            </w:r>
          </w:p>
          <w:p w:rsidR="00B0600B" w:rsidRDefault="0070078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18"/>
                <w:szCs w:val="18"/>
              </w:rPr>
              <w:t>令和</w:t>
            </w:r>
            <w:r w:rsidR="00B0600B">
              <w:rPr>
                <w:rFonts w:cs="ＭＳ 明朝" w:hint="eastAsia"/>
                <w:sz w:val="18"/>
                <w:szCs w:val="18"/>
              </w:rPr>
              <w:t xml:space="preserve">　　年　　月　　日</w:t>
            </w:r>
            <w:r w:rsidR="00B0600B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1"/>
                <w:szCs w:val="21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21"/>
                <w:szCs w:val="21"/>
              </w:rPr>
              <w:t>営業種目別売上高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1"/>
                <w:szCs w:val="21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sz w:val="21"/>
                <w:szCs w:val="21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beforeLines="50" w:before="174" w:line="35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作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成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0600B" w:rsidRDefault="00B060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所属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B0600B" w:rsidRDefault="00B060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beforeLines="50" w:before="174" w:line="350" w:lineRule="exact"/>
              <w:ind w:firstLineChars="20" w:firstLine="86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pacing w:val="95"/>
                <w:sz w:val="24"/>
                <w:szCs w:val="24"/>
                <w:fitText w:val="1100" w:id="114599428"/>
              </w:rPr>
              <w:t>連絡</w:t>
            </w:r>
            <w:r>
              <w:rPr>
                <w:rFonts w:ascii="ＭＳ 明朝" w:cs="ＭＳ 明朝" w:hint="eastAsia"/>
                <w:color w:val="auto"/>
                <w:sz w:val="24"/>
                <w:szCs w:val="24"/>
                <w:fitText w:val="1100" w:id="114599428"/>
              </w:rPr>
              <w:t>先</w:t>
            </w:r>
          </w:p>
        </w:tc>
        <w:tc>
          <w:tcPr>
            <w:tcW w:w="674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Ｔ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t xml:space="preserve">el                        </w:t>
            </w: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Ｆ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t>ax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Ｅ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t>mail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</w:pPr>
          </w:p>
        </w:tc>
        <w:tc>
          <w:tcPr>
            <w:tcW w:w="6747" w:type="dxa"/>
            <w:gridSpan w:val="3"/>
            <w:vMerge/>
            <w:tcBorders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22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beforeLines="200" w:before="698" w:line="350" w:lineRule="exact"/>
              <w:jc w:val="left"/>
            </w:pPr>
            <w:r>
              <w:rPr>
                <w:rFonts w:cs="ＭＳ 明朝" w:hint="eastAsia"/>
              </w:rPr>
              <w:t xml:space="preserve">　備　　　　　考</w:t>
            </w:r>
          </w:p>
        </w:tc>
        <w:tc>
          <w:tcPr>
            <w:tcW w:w="67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0600B" w:rsidRDefault="00B0600B">
      <w:pPr>
        <w:adjustRightInd/>
        <w:spacing w:line="350" w:lineRule="exact"/>
        <w:ind w:leftChars="193" w:left="1056" w:hangingChars="287" w:hanging="631"/>
        <w:rPr>
          <w:rFonts w:ascii="ＭＳ 明朝"/>
        </w:rPr>
      </w:pPr>
    </w:p>
    <w:p w:rsidR="00B0600B" w:rsidRDefault="00B0600B">
      <w:pPr>
        <w:jc w:val="lef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B0600B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8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line="350" w:lineRule="exact"/>
              <w:ind w:leftChars="-48" w:left="319" w:hangingChars="193" w:hanging="425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lastRenderedPageBreak/>
              <w:t>２．功績申請の概要（別葉の「功績審査評価のための内容表」の区分毎にそのポイントをご記入下さい）</w:t>
            </w:r>
          </w:p>
        </w:tc>
      </w:tr>
      <w:tr w:rsidR="00B0600B" w:rsidTr="00BE79FD">
        <w:tblPrEx>
          <w:tblCellMar>
            <w:top w:w="0" w:type="dxa"/>
            <w:bottom w:w="0" w:type="dxa"/>
          </w:tblCellMar>
        </w:tblPrEx>
        <w:trPr>
          <w:cantSplit/>
          <w:trHeight w:val="4530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食品流通の近代化・高度化の推進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 xml:space="preserve">　</w:t>
            </w:r>
          </w:p>
        </w:tc>
      </w:tr>
      <w:tr w:rsidR="00B0600B" w:rsidTr="00BE79FD">
        <w:tblPrEx>
          <w:tblCellMar>
            <w:top w:w="0" w:type="dxa"/>
            <w:bottom w:w="0" w:type="dxa"/>
          </w:tblCellMar>
        </w:tblPrEx>
        <w:trPr>
          <w:cantSplit/>
          <w:trHeight w:val="6210"/>
        </w:trPr>
        <w:tc>
          <w:tcPr>
            <w:tcW w:w="8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顧客サービス等の充実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（以下略）</w:t>
            </w:r>
          </w:p>
        </w:tc>
      </w:tr>
    </w:tbl>
    <w:p w:rsidR="00B0600B" w:rsidRDefault="00B0600B">
      <w:pPr>
        <w:adjustRightInd/>
        <w:spacing w:line="350" w:lineRule="exact"/>
        <w:rPr>
          <w:sz w:val="20"/>
          <w:szCs w:val="20"/>
        </w:rPr>
      </w:pPr>
    </w:p>
    <w:p w:rsidR="00B0600B" w:rsidRDefault="00B0600B">
      <w:pPr>
        <w:adjustRightInd/>
        <w:spacing w:line="350" w:lineRule="exact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○　</w:t>
      </w:r>
      <w:r w:rsidR="004F203B">
        <w:rPr>
          <w:rFonts w:cs="ＭＳ 明朝" w:hint="eastAsia"/>
          <w:sz w:val="20"/>
          <w:szCs w:val="20"/>
        </w:rPr>
        <w:t>記載</w:t>
      </w:r>
      <w:r>
        <w:rPr>
          <w:rFonts w:cs="ＭＳ 明朝" w:hint="eastAsia"/>
          <w:sz w:val="20"/>
          <w:szCs w:val="20"/>
        </w:rPr>
        <w:t>要領</w:t>
      </w:r>
    </w:p>
    <w:p w:rsidR="00B0600B" w:rsidRDefault="00B0600B">
      <w:pPr>
        <w:adjustRightInd/>
        <w:spacing w:line="350" w:lineRule="exact"/>
        <w:ind w:leftChars="200" w:left="440"/>
        <w:rPr>
          <w:rFonts w:ascii="ＭＳ 明朝"/>
        </w:rPr>
      </w:pPr>
      <w:r>
        <w:rPr>
          <w:rFonts w:cs="ＭＳ 明朝" w:hint="eastAsia"/>
          <w:sz w:val="20"/>
          <w:szCs w:val="20"/>
        </w:rPr>
        <w:t>１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会社概要又はパンフレットを添付してください。</w:t>
      </w:r>
    </w:p>
    <w:p w:rsidR="00B0600B" w:rsidRDefault="00B0600B">
      <w:pPr>
        <w:adjustRightInd/>
        <w:spacing w:line="350" w:lineRule="exact"/>
        <w:ind w:leftChars="193" w:left="999" w:hangingChars="287" w:hanging="574"/>
        <w:rPr>
          <w:rFonts w:ascii="ＭＳ 明朝"/>
        </w:rPr>
      </w:pPr>
      <w:r>
        <w:rPr>
          <w:rFonts w:cs="ＭＳ 明朝" w:hint="eastAsia"/>
          <w:sz w:val="20"/>
          <w:szCs w:val="20"/>
        </w:rPr>
        <w:t>２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備考欄は、過去にうけた農林水産大臣表彰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感謝状を含む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rFonts w:cs="ＭＳ 明朝" w:hint="eastAsia"/>
          <w:sz w:val="20"/>
          <w:szCs w:val="20"/>
        </w:rPr>
        <w:t>、農林水産省総合食料局長表彰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感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謝状を含む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rFonts w:cs="ＭＳ 明朝" w:hint="eastAsia"/>
          <w:sz w:val="20"/>
          <w:szCs w:val="20"/>
        </w:rPr>
        <w:t>、刑罰、行政処分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食品衛生法に基づく営業停止処分等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rFonts w:cs="ＭＳ 明朝" w:hint="eastAsia"/>
          <w:sz w:val="20"/>
          <w:szCs w:val="20"/>
        </w:rPr>
        <w:t xml:space="preserve">その他参考となる事項について記載して下さい。　</w:t>
      </w:r>
    </w:p>
    <w:p w:rsidR="00B0600B" w:rsidRDefault="00B0600B">
      <w:pPr>
        <w:adjustRightInd/>
        <w:spacing w:line="350" w:lineRule="exact"/>
        <w:ind w:leftChars="193" w:left="425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>３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用紙の規格は</w:t>
      </w:r>
      <w:r>
        <w:rPr>
          <w:sz w:val="20"/>
          <w:szCs w:val="20"/>
        </w:rPr>
        <w:t>A</w:t>
      </w:r>
      <w:r>
        <w:rPr>
          <w:rFonts w:cs="ＭＳ 明朝" w:hint="eastAsia"/>
          <w:sz w:val="20"/>
          <w:szCs w:val="20"/>
        </w:rPr>
        <w:t>４版とします。</w:t>
      </w:r>
    </w:p>
    <w:p w:rsidR="00B0600B" w:rsidRDefault="00B0600B">
      <w:pPr>
        <w:adjustRightInd/>
        <w:spacing w:line="350" w:lineRule="exact"/>
        <w:rPr>
          <w:rFonts w:ascii="ＭＳ 明朝"/>
          <w:sz w:val="28"/>
          <w:szCs w:val="28"/>
        </w:rPr>
      </w:pPr>
      <w:r>
        <w:rPr>
          <w:rFonts w:ascii="ＭＳ 明朝"/>
        </w:rPr>
        <w:br w:type="page"/>
      </w:r>
      <w:r>
        <w:rPr>
          <w:rFonts w:ascii="ＭＳ 明朝" w:hAnsi="ＭＳ 明朝" w:cs="ＭＳ 明朝"/>
        </w:rPr>
        <w:lastRenderedPageBreak/>
        <w:t xml:space="preserve"> </w:t>
      </w:r>
      <w:r>
        <w:rPr>
          <w:rFonts w:ascii="ＭＳ 明朝" w:hAnsi="ＭＳ 明朝" w:cs="ＭＳ 明朝"/>
          <w:sz w:val="28"/>
          <w:szCs w:val="28"/>
        </w:rPr>
        <w:t>(</w:t>
      </w:r>
      <w:r>
        <w:rPr>
          <w:rFonts w:cs="ＭＳ 明朝" w:hint="eastAsia"/>
          <w:sz w:val="28"/>
          <w:szCs w:val="28"/>
        </w:rPr>
        <w:t>別紙</w:t>
      </w:r>
      <w:r>
        <w:rPr>
          <w:rFonts w:ascii="ＭＳ 明朝" w:hAnsi="ＭＳ 明朝" w:cs="ＭＳ 明朝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功績審査評価のための内容表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305"/>
      </w:tblGrid>
      <w:tr w:rsidR="00B060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t xml:space="preserve">       </w:t>
            </w:r>
            <w:r>
              <w:rPr>
                <w:rFonts w:cs="ＭＳ 明朝" w:hint="eastAsia"/>
              </w:rPr>
              <w:t>区　分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cs="ＭＳ 明朝" w:hint="eastAsia"/>
                <w:spacing w:val="63"/>
                <w:fitText w:val="2640" w:id="114599429"/>
              </w:rPr>
              <w:t>功績の具体的内</w:t>
            </w:r>
            <w:r>
              <w:rPr>
                <w:rFonts w:cs="ＭＳ 明朝" w:hint="eastAsia"/>
                <w:fitText w:val="2640" w:id="114599429"/>
              </w:rPr>
              <w:t>容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食品流通の近代化・</w:t>
            </w:r>
            <w:r>
              <w:t xml:space="preserve">     </w:t>
            </w:r>
            <w:r>
              <w:rPr>
                <w:rFonts w:cs="ＭＳ 明朝" w:hint="eastAsia"/>
              </w:rPr>
              <w:t>高度化の推進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顧客サービス等の充実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業界や社会への貢献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農林水産業への寄与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0600B" w:rsidRDefault="00B0600B">
      <w:pPr>
        <w:adjustRightInd/>
        <w:spacing w:line="350" w:lineRule="exact"/>
      </w:pPr>
    </w:p>
    <w:p w:rsidR="00B0600B" w:rsidRDefault="00B0600B">
      <w:pPr>
        <w:adjustRightInd/>
        <w:spacing w:line="350" w:lineRule="exact"/>
        <w:rPr>
          <w:rFonts w:ascii="ＭＳ 明朝"/>
          <w:sz w:val="28"/>
          <w:szCs w:val="28"/>
        </w:rPr>
      </w:pPr>
      <w:r>
        <w:br w:type="page"/>
      </w:r>
      <w:r>
        <w:rPr>
          <w:rFonts w:ascii="ＭＳ 明朝" w:cs="ＭＳ 明朝" w:hint="eastAsia"/>
          <w:sz w:val="28"/>
          <w:szCs w:val="28"/>
        </w:rPr>
        <w:lastRenderedPageBreak/>
        <w:t>功績審査評価のための内容表</w:t>
      </w:r>
      <w:r>
        <w:rPr>
          <w:rFonts w:cs="ＭＳ 明朝" w:hint="eastAsia"/>
          <w:sz w:val="28"/>
          <w:szCs w:val="28"/>
        </w:rPr>
        <w:t>記入事項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6305"/>
      </w:tblGrid>
      <w:tr w:rsidR="00B0600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t xml:space="preserve">       </w:t>
            </w:r>
            <w:r>
              <w:rPr>
                <w:rFonts w:cs="ＭＳ 明朝" w:hint="eastAsia"/>
              </w:rPr>
              <w:t>区　分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63"/>
                <w:fitText w:val="2640" w:id="114599430"/>
              </w:rPr>
              <w:t>功績の具体的内</w:t>
            </w:r>
            <w:r>
              <w:rPr>
                <w:rFonts w:cs="ＭＳ 明朝" w:hint="eastAsia"/>
                <w:fitText w:val="2640" w:id="114599430"/>
              </w:rPr>
              <w:t>容</w:t>
            </w: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食品流通の近代化・</w:t>
            </w:r>
            <w:r>
              <w:t xml:space="preserve">     </w:t>
            </w:r>
            <w:r>
              <w:rPr>
                <w:rFonts w:cs="ＭＳ 明朝" w:hint="eastAsia"/>
              </w:rPr>
              <w:t>高度化の推進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00B" w:rsidRDefault="000C6A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 w:rsidRPr="000C6AB0">
              <w:rPr>
                <w:rFonts w:ascii="ＭＳ 明朝" w:hAnsi="ＭＳ 明朝" w:cs="ＭＳ 明朝" w:hint="eastAsia"/>
              </w:rPr>
              <w:t>例えば以下のような事項について具体的に記載してください。（以下は事例であり、網羅する必要はありません。）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①</w:t>
            </w:r>
            <w:r>
              <w:t xml:space="preserve">  </w:t>
            </w:r>
            <w:r>
              <w:rPr>
                <w:rFonts w:cs="ＭＳ 明朝" w:hint="eastAsia"/>
              </w:rPr>
              <w:t>共同事業の推進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②</w:t>
            </w:r>
            <w:r>
              <w:t xml:space="preserve">  </w:t>
            </w:r>
            <w:r>
              <w:rPr>
                <w:rFonts w:cs="ＭＳ 明朝" w:hint="eastAsia"/>
              </w:rPr>
              <w:t>新たな物流システム・技術への取組み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③</w:t>
            </w:r>
            <w:r>
              <w:t xml:space="preserve">  </w:t>
            </w:r>
            <w:r>
              <w:rPr>
                <w:rFonts w:cs="ＭＳ 明朝" w:hint="eastAsia"/>
              </w:rPr>
              <w:t>新たな商流システム・技術への取組み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④</w:t>
            </w:r>
            <w:r>
              <w:t xml:space="preserve">  </w:t>
            </w:r>
            <w:r>
              <w:rPr>
                <w:rFonts w:cs="ＭＳ 明朝" w:hint="eastAsia"/>
              </w:rPr>
              <w:t>流通の低コスト化・需給の安定化への取組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⑤</w:t>
            </w:r>
            <w:r>
              <w:t xml:space="preserve">  </w:t>
            </w:r>
            <w:r>
              <w:rPr>
                <w:rFonts w:cs="ＭＳ 明朝" w:hint="eastAsia"/>
              </w:rPr>
              <w:t>その他食品流通の近代化・高度化の推進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顧客サービス等の充実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</w:tc>
        <w:tc>
          <w:tcPr>
            <w:tcW w:w="6305" w:type="dxa"/>
            <w:tcBorders>
              <w:left w:val="single" w:sz="4" w:space="0" w:color="000000"/>
              <w:right w:val="single" w:sz="4" w:space="0" w:color="000000"/>
            </w:tcBorders>
          </w:tcPr>
          <w:p w:rsidR="000C6AB0" w:rsidRDefault="000C6A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cs="ＭＳ 明朝"/>
              </w:rPr>
            </w:pPr>
            <w:r w:rsidRPr="000C6AB0">
              <w:rPr>
                <w:rFonts w:cs="ＭＳ 明朝" w:hint="eastAsia"/>
              </w:rPr>
              <w:t>例えば以下のような事項について具体的に記載してください。（以下は事例であり、網羅する必要はありません。）</w:t>
            </w:r>
          </w:p>
          <w:p w:rsidR="00B0600B" w:rsidRDefault="00B0600B" w:rsidP="0070078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50" w:firstLine="11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①</w:t>
            </w:r>
            <w:r>
              <w:t xml:space="preserve"> </w:t>
            </w:r>
            <w:r>
              <w:rPr>
                <w:rFonts w:cs="ＭＳ 明朝" w:hint="eastAsia"/>
              </w:rPr>
              <w:t>多様化・高度化する消費者ニーズと対応への工夫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栄養成　　分やその効能の表示など</w:t>
            </w:r>
            <w:r>
              <w:rPr>
                <w:rFonts w:ascii="ＭＳ 明朝" w:hAnsi="ＭＳ 明朝" w:cs="ＭＳ 明朝"/>
              </w:rPr>
              <w:t>)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②</w:t>
            </w:r>
            <w:r>
              <w:t xml:space="preserve"> </w:t>
            </w:r>
            <w:r>
              <w:rPr>
                <w:rFonts w:cs="ＭＳ 明朝" w:hint="eastAsia"/>
              </w:rPr>
              <w:t>消費拡大の推進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③</w:t>
            </w:r>
            <w:r>
              <w:t xml:space="preserve"> </w:t>
            </w:r>
            <w:r>
              <w:rPr>
                <w:rFonts w:cs="ＭＳ 明朝" w:hint="eastAsia"/>
              </w:rPr>
              <w:t>高齢者等買い物弱者への対応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④</w:t>
            </w:r>
            <w:r>
              <w:t xml:space="preserve"> </w:t>
            </w:r>
            <w:r>
              <w:rPr>
                <w:rFonts w:cs="ＭＳ 明朝" w:hint="eastAsia"/>
              </w:rPr>
              <w:t>環境問題への対応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⑤</w:t>
            </w:r>
            <w:r>
              <w:t xml:space="preserve"> </w:t>
            </w:r>
            <w:r>
              <w:rPr>
                <w:rFonts w:cs="ＭＳ 明朝" w:hint="eastAsia"/>
              </w:rPr>
              <w:t>地域特有の料理、行事食に係る情報提供への取組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⑥</w:t>
            </w:r>
            <w:r>
              <w:t xml:space="preserve"> </w:t>
            </w:r>
            <w:r>
              <w:rPr>
                <w:rFonts w:cs="ＭＳ 明朝" w:hint="eastAsia"/>
              </w:rPr>
              <w:t>その他顧客</w:t>
            </w:r>
            <w:r w:rsidR="009F5ED4">
              <w:rPr>
                <w:rFonts w:cs="ＭＳ 明朝" w:hint="eastAsia"/>
              </w:rPr>
              <w:t>サ</w:t>
            </w:r>
            <w:r>
              <w:rPr>
                <w:rFonts w:cs="ＭＳ 明朝" w:hint="eastAsia"/>
              </w:rPr>
              <w:t>ービス充実への取組み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業界や社会への貢献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</w:tc>
        <w:tc>
          <w:tcPr>
            <w:tcW w:w="6305" w:type="dxa"/>
            <w:tcBorders>
              <w:left w:val="single" w:sz="4" w:space="0" w:color="000000"/>
              <w:right w:val="single" w:sz="4" w:space="0" w:color="000000"/>
            </w:tcBorders>
          </w:tcPr>
          <w:p w:rsidR="00B0600B" w:rsidRDefault="000C6A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 w:rsidRPr="000C6AB0">
              <w:rPr>
                <w:rFonts w:cs="ＭＳ 明朝" w:hint="eastAsia"/>
              </w:rPr>
              <w:t>例えば以下のような事項について具体的に記載してください。（以下は事例であり、網羅する必要はありません。）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①</w:t>
            </w:r>
            <w:r>
              <w:t xml:space="preserve"> </w:t>
            </w:r>
            <w:r>
              <w:rPr>
                <w:rFonts w:cs="ＭＳ 明朝" w:hint="eastAsia"/>
              </w:rPr>
              <w:t>組織の充実・強化への取組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②</w:t>
            </w:r>
            <w:r>
              <w:t xml:space="preserve"> </w:t>
            </w:r>
            <w:r>
              <w:rPr>
                <w:rFonts w:cs="ＭＳ 明朝" w:hint="eastAsia"/>
              </w:rPr>
              <w:t>組織化等に向けた指導的役割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③</w:t>
            </w:r>
            <w:r>
              <w:t xml:space="preserve"> </w:t>
            </w:r>
            <w:r>
              <w:rPr>
                <w:rFonts w:cs="ＭＳ 明朝" w:hint="eastAsia"/>
              </w:rPr>
              <w:t>人材育成への取組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④</w:t>
            </w:r>
            <w:r>
              <w:t xml:space="preserve"> </w:t>
            </w:r>
            <w:r>
              <w:rPr>
                <w:rFonts w:cs="ＭＳ 明朝" w:hint="eastAsia"/>
              </w:rPr>
              <w:t>食品流通施策の積極的推進・活用への取組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⑤</w:t>
            </w:r>
            <w:r>
              <w:t xml:space="preserve"> </w:t>
            </w:r>
            <w:r>
              <w:rPr>
                <w:rFonts w:cs="ＭＳ 明朝" w:hint="eastAsia"/>
              </w:rPr>
              <w:t>食生活指針の推進のための啓蒙活動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cs="ＭＳ 明朝" w:hint="eastAsia"/>
              </w:rPr>
              <w:t>⑥</w:t>
            </w:r>
            <w:r>
              <w:t xml:space="preserve"> </w:t>
            </w:r>
            <w:r>
              <w:rPr>
                <w:rFonts w:cs="ＭＳ 明朝" w:hint="eastAsia"/>
              </w:rPr>
              <w:t>その他業界や社会へ貢献する取組み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</w:pPr>
          </w:p>
        </w:tc>
      </w:tr>
      <w:tr w:rsidR="00B0600B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農林水産業への寄与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</w:p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0B" w:rsidRDefault="00B0600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</w:pPr>
            <w:r>
              <w:rPr>
                <w:rFonts w:cs="ＭＳ 明朝" w:hint="eastAsia"/>
              </w:rPr>
              <w:t>農林水産業への寄与について、その内容を具体的にご記入下さい。（例：地域農産物等の利用充実・販売促進等）</w:t>
            </w:r>
          </w:p>
        </w:tc>
      </w:tr>
    </w:tbl>
    <w:p w:rsidR="00B0600B" w:rsidRDefault="00B0600B">
      <w:pPr>
        <w:adjustRightInd/>
        <w:spacing w:line="350" w:lineRule="exact"/>
      </w:pPr>
    </w:p>
    <w:sectPr w:rsidR="00B0600B">
      <w:headerReference w:type="default" r:id="rId8"/>
      <w:footerReference w:type="default" r:id="rId9"/>
      <w:type w:val="continuous"/>
      <w:pgSz w:w="11906" w:h="16838"/>
      <w:pgMar w:top="1418" w:right="1418" w:bottom="1418" w:left="1418" w:header="1134" w:footer="567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1B" w:rsidRDefault="00E60C1B">
      <w:r>
        <w:separator/>
      </w:r>
    </w:p>
  </w:endnote>
  <w:endnote w:type="continuationSeparator" w:id="0">
    <w:p w:rsidR="00E60C1B" w:rsidRDefault="00E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3B" w:rsidRDefault="004F203B" w:rsidP="00643C57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0"/>
        <w:szCs w:val="20"/>
      </w:rPr>
    </w:pPr>
    <w:r>
      <w:rPr>
        <w:rFonts w:ascii="ＭＳ 明朝" w:cs="ＭＳ 明朝" w:hint="eastAsia"/>
        <w:sz w:val="20"/>
        <w:szCs w:val="20"/>
      </w:rPr>
      <w:t>（</w:t>
    </w:r>
    <w:r w:rsidR="00445F89">
      <w:rPr>
        <w:rFonts w:ascii="ＭＳ 明朝" w:cs="ＭＳ 明朝" w:hint="eastAsia"/>
        <w:sz w:val="20"/>
        <w:szCs w:val="20"/>
      </w:rPr>
      <w:t>令和</w:t>
    </w:r>
    <w:r w:rsidR="002361FA">
      <w:rPr>
        <w:rFonts w:ascii="ＭＳ 明朝" w:cs="ＭＳ 明朝" w:hint="eastAsia"/>
        <w:sz w:val="20"/>
        <w:szCs w:val="20"/>
      </w:rPr>
      <w:t>４</w:t>
    </w:r>
    <w:r w:rsidR="00445F89">
      <w:rPr>
        <w:rFonts w:ascii="ＭＳ 明朝" w:cs="ＭＳ 明朝" w:hint="eastAsia"/>
        <w:sz w:val="20"/>
        <w:szCs w:val="20"/>
      </w:rPr>
      <w:t>年</w:t>
    </w:r>
    <w:r>
      <w:rPr>
        <w:rFonts w:ascii="ＭＳ 明朝" w:cs="ＭＳ 明朝" w:hint="eastAsia"/>
        <w:sz w:val="20"/>
        <w:szCs w:val="20"/>
      </w:rPr>
      <w:t>度）</w:t>
    </w:r>
  </w:p>
  <w:p w:rsidR="004F203B" w:rsidRDefault="004F203B">
    <w:pPr>
      <w:overflowPunct/>
      <w:autoSpaceDE w:val="0"/>
      <w:autoSpaceDN w:val="0"/>
      <w:jc w:val="center"/>
      <w:textAlignment w:val="auto"/>
      <w:rPr>
        <w:rFonts w:ascii="ＭＳ 明朝" w:cs="ＭＳ 明朝"/>
        <w:color w:val="auto"/>
        <w:sz w:val="20"/>
        <w:szCs w:val="20"/>
      </w:rPr>
    </w:pPr>
    <w:r>
      <w:rPr>
        <w:rFonts w:ascii="ＭＳ 明朝" w:cs="ＭＳ 明朝"/>
        <w:color w:val="auto"/>
        <w:sz w:val="20"/>
        <w:szCs w:val="20"/>
      </w:rPr>
      <w:t xml:space="preserve">- </w:t>
    </w:r>
    <w:r>
      <w:rPr>
        <w:rFonts w:ascii="ＭＳ 明朝" w:cs="ＭＳ 明朝"/>
        <w:color w:val="auto"/>
        <w:sz w:val="20"/>
        <w:szCs w:val="20"/>
      </w:rPr>
      <w:fldChar w:fldCharType="begin"/>
    </w:r>
    <w:r>
      <w:rPr>
        <w:rFonts w:ascii="ＭＳ 明朝" w:cs="ＭＳ 明朝"/>
        <w:color w:val="auto"/>
        <w:sz w:val="20"/>
        <w:szCs w:val="20"/>
      </w:rPr>
      <w:instrText xml:space="preserve"> PAGE </w:instrText>
    </w:r>
    <w:r>
      <w:rPr>
        <w:rFonts w:ascii="ＭＳ 明朝" w:cs="ＭＳ 明朝"/>
        <w:color w:val="auto"/>
        <w:sz w:val="20"/>
        <w:szCs w:val="20"/>
      </w:rPr>
      <w:fldChar w:fldCharType="separate"/>
    </w:r>
    <w:r w:rsidR="00A563D1">
      <w:rPr>
        <w:rFonts w:ascii="ＭＳ 明朝" w:cs="ＭＳ 明朝"/>
        <w:noProof/>
        <w:color w:val="auto"/>
        <w:sz w:val="20"/>
        <w:szCs w:val="20"/>
      </w:rPr>
      <w:t>2</w:t>
    </w:r>
    <w:r>
      <w:rPr>
        <w:rFonts w:ascii="ＭＳ 明朝" w:cs="ＭＳ 明朝"/>
        <w:color w:val="auto"/>
        <w:sz w:val="20"/>
        <w:szCs w:val="20"/>
      </w:rPr>
      <w:fldChar w:fldCharType="end"/>
    </w:r>
    <w:r>
      <w:rPr>
        <w:rFonts w:ascii="ＭＳ 明朝" w:cs="ＭＳ 明朝"/>
        <w:color w:val="auto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1B" w:rsidRDefault="00E60C1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60C1B" w:rsidRDefault="00E6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3B" w:rsidRDefault="004F203B">
    <w:pPr>
      <w:adjustRightInd/>
      <w:spacing w:line="264" w:lineRule="exac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2B5"/>
    <w:multiLevelType w:val="hybridMultilevel"/>
    <w:tmpl w:val="07686384"/>
    <w:lvl w:ilvl="0" w:tplc="5E4868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05B5368"/>
    <w:multiLevelType w:val="hybridMultilevel"/>
    <w:tmpl w:val="A3C07134"/>
    <w:lvl w:ilvl="0" w:tplc="A61CF076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asci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41"/>
    <w:rsid w:val="000230D2"/>
    <w:rsid w:val="00093D41"/>
    <w:rsid w:val="000C6AB0"/>
    <w:rsid w:val="000E65F4"/>
    <w:rsid w:val="001E4EA2"/>
    <w:rsid w:val="002361FA"/>
    <w:rsid w:val="00352CF8"/>
    <w:rsid w:val="003C645A"/>
    <w:rsid w:val="003C737F"/>
    <w:rsid w:val="00445F89"/>
    <w:rsid w:val="004F203B"/>
    <w:rsid w:val="005F0529"/>
    <w:rsid w:val="00643C57"/>
    <w:rsid w:val="00655DBE"/>
    <w:rsid w:val="006906EC"/>
    <w:rsid w:val="006E3587"/>
    <w:rsid w:val="006E7EB7"/>
    <w:rsid w:val="00700780"/>
    <w:rsid w:val="00751A31"/>
    <w:rsid w:val="00784AAE"/>
    <w:rsid w:val="007C7294"/>
    <w:rsid w:val="007D233B"/>
    <w:rsid w:val="007E0311"/>
    <w:rsid w:val="00865927"/>
    <w:rsid w:val="00875BD2"/>
    <w:rsid w:val="008E636B"/>
    <w:rsid w:val="00936CAA"/>
    <w:rsid w:val="009F5ED4"/>
    <w:rsid w:val="00A12106"/>
    <w:rsid w:val="00A563D1"/>
    <w:rsid w:val="00A64B5A"/>
    <w:rsid w:val="00B0600B"/>
    <w:rsid w:val="00B42D7A"/>
    <w:rsid w:val="00B861E0"/>
    <w:rsid w:val="00BE1632"/>
    <w:rsid w:val="00BE79FD"/>
    <w:rsid w:val="00C209BE"/>
    <w:rsid w:val="00C610F2"/>
    <w:rsid w:val="00E24B5C"/>
    <w:rsid w:val="00E3266C"/>
    <w:rsid w:val="00E5089C"/>
    <w:rsid w:val="00E60C1B"/>
    <w:rsid w:val="00EB2FA4"/>
    <w:rsid w:val="00EE7B90"/>
    <w:rsid w:val="00F65731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C79D472-ED38-45BE-A96D-837FB47A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F20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F203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6A10-16EA-40EF-A3DC-ED17568B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 ( 食品流通部門 )</vt:lpstr>
    </vt:vector>
  </TitlesOfParts>
  <Company>財団法人食品流通機構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 ( 食品流通部門 )</dc:title>
  <dc:subject/>
  <dc:creator>財団法人食品流通機構</dc:creator>
  <cp:keywords/>
  <cp:lastModifiedBy>Windows User</cp:lastModifiedBy>
  <cp:revision>2</cp:revision>
  <cp:lastPrinted>2017-04-21T07:48:00Z</cp:lastPrinted>
  <dcterms:created xsi:type="dcterms:W3CDTF">2022-07-22T06:42:00Z</dcterms:created>
  <dcterms:modified xsi:type="dcterms:W3CDTF">2022-07-22T06:42:00Z</dcterms:modified>
</cp:coreProperties>
</file>